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D61" w:rsidRPr="00E43597" w:rsidRDefault="00B64D61" w:rsidP="00B64D61">
      <w:pPr>
        <w:jc w:val="center"/>
        <w:rPr>
          <w:b/>
        </w:rPr>
      </w:pPr>
      <w:bookmarkStart w:id="0" w:name="OLE_LINK11"/>
      <w:bookmarkStart w:id="1" w:name="_GoBack"/>
      <w:bookmarkEnd w:id="1"/>
      <w:r w:rsidRPr="00E43597">
        <w:rPr>
          <w:b/>
        </w:rPr>
        <w:t>ОБЪЯВЛЕНИЕ</w:t>
      </w:r>
    </w:p>
    <w:bookmarkEnd w:id="0"/>
    <w:p w:rsidR="00B64D61" w:rsidRDefault="00B64D61" w:rsidP="00B64D61">
      <w:pPr>
        <w:jc w:val="both"/>
      </w:pPr>
      <w:r>
        <w:t xml:space="preserve">                </w:t>
      </w:r>
    </w:p>
    <w:p w:rsidR="00B64D61" w:rsidRPr="0038348A" w:rsidRDefault="003664B4" w:rsidP="006A36AC">
      <w:pPr>
        <w:ind w:firstLine="567"/>
        <w:jc w:val="both"/>
      </w:pPr>
      <w:bookmarkStart w:id="2" w:name="OLE_LINK2"/>
      <w:bookmarkStart w:id="3" w:name="OLE_LINK3"/>
      <w:bookmarkStart w:id="4" w:name="OLE_LINK15"/>
      <w:r>
        <w:t xml:space="preserve">В соответствии с пунктом </w:t>
      </w:r>
      <w:r w:rsidR="004D4D87">
        <w:t>8</w:t>
      </w:r>
      <w:r>
        <w:t xml:space="preserve"> статьи </w:t>
      </w:r>
      <w:r w:rsidR="004D4D87">
        <w:t>22</w:t>
      </w:r>
      <w:r w:rsidRPr="00D82BB1">
        <w:t xml:space="preserve"> Закона Р</w:t>
      </w:r>
      <w:r>
        <w:t>К</w:t>
      </w:r>
      <w:r w:rsidRPr="00D82BB1">
        <w:t xml:space="preserve"> «О естественных монополиях»</w:t>
      </w:r>
      <w:bookmarkEnd w:id="2"/>
      <w:bookmarkEnd w:id="3"/>
      <w:r w:rsidR="004D4D87">
        <w:t xml:space="preserve"> и</w:t>
      </w:r>
      <w:r>
        <w:t xml:space="preserve"> </w:t>
      </w:r>
      <w:r w:rsidR="004D4D87" w:rsidRPr="004D4D87">
        <w:t xml:space="preserve">пунктом 609 Правил формирования тарифов, утвержденных приказом Министра национальной экономики РК от 19 ноября 2019 года № 90, АО «3-Энергоорталык» </w:t>
      </w:r>
      <w:r w:rsidR="006A36AC">
        <w:t xml:space="preserve"> информирует</w:t>
      </w:r>
      <w:r w:rsidR="0030759A">
        <w:t xml:space="preserve"> о том</w:t>
      </w:r>
      <w:r w:rsidR="004257A6">
        <w:t xml:space="preserve">, что </w:t>
      </w:r>
      <w:r>
        <w:t xml:space="preserve">приказом </w:t>
      </w:r>
      <w:r w:rsidR="00B64D61">
        <w:t>Департамент</w:t>
      </w:r>
      <w:r>
        <w:t>а</w:t>
      </w:r>
      <w:r w:rsidR="00B64D61" w:rsidRPr="00AF6BAC">
        <w:t xml:space="preserve"> Комитета по регулированию естественных монополий</w:t>
      </w:r>
      <w:r w:rsidR="00C44093">
        <w:t xml:space="preserve"> </w:t>
      </w:r>
      <w:r w:rsidR="00B64D61" w:rsidRPr="00AF6BAC">
        <w:t>Министерства национальной</w:t>
      </w:r>
      <w:r w:rsidR="00B64D61">
        <w:t xml:space="preserve"> экономики Р</w:t>
      </w:r>
      <w:r>
        <w:t>К</w:t>
      </w:r>
      <w:r w:rsidR="00B64D61">
        <w:t xml:space="preserve"> по г. </w:t>
      </w:r>
      <w:r w:rsidR="00B64D61" w:rsidRPr="00B8336F">
        <w:t xml:space="preserve">Шымкент </w:t>
      </w:r>
      <w:r w:rsidR="00B64D61" w:rsidRPr="00D502EB">
        <w:t>от</w:t>
      </w:r>
      <w:r w:rsidR="00D502EB" w:rsidRPr="00D502EB">
        <w:t xml:space="preserve"> 2 сентября</w:t>
      </w:r>
      <w:r w:rsidR="006A36AC" w:rsidRPr="00D502EB">
        <w:t xml:space="preserve"> </w:t>
      </w:r>
      <w:r w:rsidR="00B64D61" w:rsidRPr="00D502EB">
        <w:t>20</w:t>
      </w:r>
      <w:r w:rsidR="00C44093" w:rsidRPr="00D502EB">
        <w:t>2</w:t>
      </w:r>
      <w:r w:rsidR="00887897" w:rsidRPr="00D502EB">
        <w:t>6</w:t>
      </w:r>
      <w:r w:rsidR="006A36AC" w:rsidRPr="00D502EB">
        <w:t xml:space="preserve"> </w:t>
      </w:r>
      <w:r w:rsidR="00B64D61" w:rsidRPr="00D502EB">
        <w:t>г</w:t>
      </w:r>
      <w:r w:rsidR="006A36AC" w:rsidRPr="00D502EB">
        <w:t>ода</w:t>
      </w:r>
      <w:r w:rsidR="00B64D61" w:rsidRPr="00D502EB">
        <w:t xml:space="preserve"> №</w:t>
      </w:r>
      <w:r w:rsidR="00D502EB" w:rsidRPr="00D502EB">
        <w:t>55</w:t>
      </w:r>
      <w:r w:rsidR="004257A6" w:rsidRPr="00D502EB">
        <w:t xml:space="preserve"> утвержден </w:t>
      </w:r>
      <w:r w:rsidR="00C44093" w:rsidRPr="00D502EB">
        <w:t xml:space="preserve">тариф </w:t>
      </w:r>
      <w:bookmarkStart w:id="5" w:name="OLE_LINK9"/>
      <w:bookmarkStart w:id="6" w:name="OLE_LINK10"/>
      <w:r w:rsidR="00D82BB1" w:rsidRPr="00D502EB">
        <w:t>на услуги</w:t>
      </w:r>
      <w:r w:rsidR="00B64D61" w:rsidRPr="00D502EB">
        <w:t xml:space="preserve"> </w:t>
      </w:r>
      <w:r w:rsidRPr="00D502EB">
        <w:t xml:space="preserve">по </w:t>
      </w:r>
      <w:r w:rsidR="004257A6" w:rsidRPr="00D502EB">
        <w:t>производств</w:t>
      </w:r>
      <w:r w:rsidRPr="00D502EB">
        <w:t>у</w:t>
      </w:r>
      <w:r w:rsidR="004257A6" w:rsidRPr="00D502EB">
        <w:t xml:space="preserve"> тепловой энергии</w:t>
      </w:r>
      <w:r w:rsidRPr="00D502EB">
        <w:t xml:space="preserve"> </w:t>
      </w:r>
      <w:bookmarkEnd w:id="5"/>
      <w:bookmarkEnd w:id="6"/>
      <w:r w:rsidR="002B2DEE" w:rsidRPr="002B2DEE">
        <w:t xml:space="preserve">в размере 9 485,98 тенге/Гкал без НДС </w:t>
      </w:r>
      <w:r w:rsidRPr="00D502EB">
        <w:t>с вводом в действие с 1</w:t>
      </w:r>
      <w:r w:rsidR="00D502EB" w:rsidRPr="00D502EB">
        <w:t>0 сентября</w:t>
      </w:r>
      <w:r w:rsidRPr="00D502EB">
        <w:t xml:space="preserve"> 202</w:t>
      </w:r>
      <w:r w:rsidR="00887897" w:rsidRPr="00D502EB">
        <w:t>6</w:t>
      </w:r>
      <w:r w:rsidRPr="00D502EB">
        <w:t xml:space="preserve"> года</w:t>
      </w:r>
      <w:r w:rsidR="00B64D61" w:rsidRPr="00D502EB">
        <w:t>:</w:t>
      </w:r>
    </w:p>
    <w:p w:rsidR="004D4D87" w:rsidRPr="009647C4" w:rsidRDefault="004D4D87" w:rsidP="009647C4">
      <w:pPr>
        <w:ind w:firstLine="567"/>
        <w:jc w:val="both"/>
      </w:pPr>
      <w:bookmarkStart w:id="7" w:name="OLE_LINK8"/>
      <w:bookmarkStart w:id="8" w:name="OLE_LINK6"/>
      <w:bookmarkStart w:id="9" w:name="OLE_LINK7"/>
      <w:r w:rsidRPr="006A36AC">
        <w:t xml:space="preserve">Изменение тарифа </w:t>
      </w:r>
      <w:r w:rsidR="006A36AC">
        <w:t>на услуги по производству тепловой энергии</w:t>
      </w:r>
      <w:r w:rsidRPr="006A36AC">
        <w:t xml:space="preserve"> </w:t>
      </w:r>
      <w:r w:rsidR="0027433F">
        <w:t xml:space="preserve">обусловлено </w:t>
      </w:r>
      <w:bookmarkStart w:id="10" w:name="OLE_LINK102"/>
      <w:bookmarkStart w:id="11" w:name="OLE_LINK103"/>
      <w:r w:rsidRPr="009647C4">
        <w:t>изменение</w:t>
      </w:r>
      <w:r w:rsidR="0027433F">
        <w:t>м</w:t>
      </w:r>
      <w:r w:rsidRPr="009647C4">
        <w:t xml:space="preserve"> с 1 июля 202</w:t>
      </w:r>
      <w:r w:rsidR="00887897">
        <w:t>6</w:t>
      </w:r>
      <w:r w:rsidRPr="009647C4">
        <w:t xml:space="preserve"> года стоимости </w:t>
      </w:r>
      <w:r w:rsidR="002B2DEE" w:rsidRPr="009647C4">
        <w:t>стратегическ</w:t>
      </w:r>
      <w:r w:rsidR="002B2DEE">
        <w:t>ого</w:t>
      </w:r>
      <w:r w:rsidR="002B2DEE" w:rsidRPr="009647C4">
        <w:t xml:space="preserve"> </w:t>
      </w:r>
      <w:bookmarkEnd w:id="10"/>
      <w:bookmarkEnd w:id="11"/>
      <w:r w:rsidR="002B2DEE" w:rsidRPr="009647C4">
        <w:t>товар</w:t>
      </w:r>
      <w:r w:rsidR="002B2DEE">
        <w:t>а</w:t>
      </w:r>
      <w:r w:rsidR="002B2DEE" w:rsidRPr="009647C4">
        <w:t xml:space="preserve"> </w:t>
      </w:r>
      <w:r w:rsidRPr="009647C4">
        <w:t xml:space="preserve">– товарного газа, приобретаемого у </w:t>
      </w:r>
      <w:r w:rsidR="002C428E">
        <w:t>АО «QAZAQGAZ AIMAQ»</w:t>
      </w:r>
      <w:r w:rsidR="00887897">
        <w:t>.</w:t>
      </w:r>
    </w:p>
    <w:bookmarkEnd w:id="4"/>
    <w:bookmarkEnd w:id="7"/>
    <w:bookmarkEnd w:id="8"/>
    <w:bookmarkEnd w:id="9"/>
    <w:p w:rsidR="004257A6" w:rsidRDefault="004257A6" w:rsidP="00B64D61">
      <w:pPr>
        <w:jc w:val="both"/>
      </w:pPr>
    </w:p>
    <w:p w:rsidR="004257A6" w:rsidRDefault="004257A6" w:rsidP="00B64D61">
      <w:pPr>
        <w:jc w:val="both"/>
      </w:pPr>
    </w:p>
    <w:p w:rsidR="004257A6" w:rsidRDefault="004257A6" w:rsidP="00B64D61">
      <w:pPr>
        <w:jc w:val="both"/>
      </w:pPr>
    </w:p>
    <w:p w:rsidR="004257A6" w:rsidRDefault="004257A6" w:rsidP="00B64D61">
      <w:pPr>
        <w:jc w:val="both"/>
      </w:pPr>
    </w:p>
    <w:p w:rsidR="00C44093" w:rsidRDefault="00C44093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3664B4" w:rsidRDefault="003664B4" w:rsidP="00B64D61">
      <w:pPr>
        <w:jc w:val="both"/>
      </w:pPr>
    </w:p>
    <w:p w:rsidR="00C02FDC" w:rsidRPr="004257A6" w:rsidRDefault="00C02FDC" w:rsidP="00182FB2">
      <w:pPr>
        <w:rPr>
          <w:color w:val="FFFFFF" w:themeColor="background1"/>
        </w:rPr>
      </w:pPr>
    </w:p>
    <w:sectPr w:rsidR="00C02FDC" w:rsidRPr="0042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850E8"/>
    <w:multiLevelType w:val="hybridMultilevel"/>
    <w:tmpl w:val="FDB47506"/>
    <w:lvl w:ilvl="0" w:tplc="84427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D312B8"/>
    <w:multiLevelType w:val="hybridMultilevel"/>
    <w:tmpl w:val="04965AD4"/>
    <w:lvl w:ilvl="0" w:tplc="7292B9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61"/>
    <w:rsid w:val="00014B59"/>
    <w:rsid w:val="00026668"/>
    <w:rsid w:val="000316BD"/>
    <w:rsid w:val="000F7871"/>
    <w:rsid w:val="00182FB2"/>
    <w:rsid w:val="002117B6"/>
    <w:rsid w:val="0027433F"/>
    <w:rsid w:val="002B2DEE"/>
    <w:rsid w:val="002C428E"/>
    <w:rsid w:val="0030759A"/>
    <w:rsid w:val="003664B4"/>
    <w:rsid w:val="0038348A"/>
    <w:rsid w:val="004257A6"/>
    <w:rsid w:val="00466D7E"/>
    <w:rsid w:val="004D4D87"/>
    <w:rsid w:val="005040E0"/>
    <w:rsid w:val="0067032B"/>
    <w:rsid w:val="006A36AC"/>
    <w:rsid w:val="00702652"/>
    <w:rsid w:val="00731F23"/>
    <w:rsid w:val="00747DE1"/>
    <w:rsid w:val="00755106"/>
    <w:rsid w:val="00820152"/>
    <w:rsid w:val="0087605F"/>
    <w:rsid w:val="00887897"/>
    <w:rsid w:val="009647C4"/>
    <w:rsid w:val="009A68AD"/>
    <w:rsid w:val="00A05C33"/>
    <w:rsid w:val="00A44D17"/>
    <w:rsid w:val="00A93B25"/>
    <w:rsid w:val="00AD1519"/>
    <w:rsid w:val="00B4318F"/>
    <w:rsid w:val="00B64D61"/>
    <w:rsid w:val="00B8336F"/>
    <w:rsid w:val="00B8641E"/>
    <w:rsid w:val="00BB3A39"/>
    <w:rsid w:val="00BF624E"/>
    <w:rsid w:val="00C02D6F"/>
    <w:rsid w:val="00C02FDC"/>
    <w:rsid w:val="00C121F7"/>
    <w:rsid w:val="00C41C77"/>
    <w:rsid w:val="00C44093"/>
    <w:rsid w:val="00C5130F"/>
    <w:rsid w:val="00C5699B"/>
    <w:rsid w:val="00C76699"/>
    <w:rsid w:val="00C9251B"/>
    <w:rsid w:val="00D502EB"/>
    <w:rsid w:val="00D82BB1"/>
    <w:rsid w:val="00DB2D49"/>
    <w:rsid w:val="00E348FC"/>
    <w:rsid w:val="00E43597"/>
    <w:rsid w:val="00E73CAE"/>
    <w:rsid w:val="00F37D30"/>
    <w:rsid w:val="00FC6D18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AE4C7-DFE1-4599-8C00-27C5BAFD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82F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F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82FB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41C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5C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5C33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36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636</Characters>
  <Application>Microsoft Office Word</Application>
  <DocSecurity>0</DocSecurity>
  <Lines>36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Книгина Лариса Геннадьевна</dc:creator>
  <cp:lastModifiedBy>Larisa Knigina</cp:lastModifiedBy>
  <cp:revision>2</cp:revision>
  <cp:lastPrinted>2026-07-22T12:35:00Z</cp:lastPrinted>
  <dcterms:created xsi:type="dcterms:W3CDTF">2026-09-03T06:39:00Z</dcterms:created>
  <dcterms:modified xsi:type="dcterms:W3CDTF">2026-09-03T06:39:00Z</dcterms:modified>
</cp:coreProperties>
</file>